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FD42A0">
        <w:rPr>
          <w:rFonts w:ascii="Georgia" w:hAnsi="Georgia"/>
          <w:b/>
          <w:bCs/>
          <w:sz w:val="22"/>
          <w:szCs w:val="22"/>
        </w:rPr>
        <w:t>February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566661">
        <w:rPr>
          <w:rFonts w:ascii="Georgia" w:hAnsi="Georgia"/>
          <w:b/>
          <w:bCs/>
          <w:sz w:val="22"/>
          <w:szCs w:val="22"/>
        </w:rPr>
        <w:t>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66661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3F7739" w:rsidRPr="003F7739" w:rsidRDefault="003F7739" w:rsidP="003F7739">
      <w:pPr>
        <w:rPr>
          <w:rFonts w:ascii="Georgia" w:hAnsi="Georgia"/>
          <w:sz w:val="22"/>
          <w:szCs w:val="22"/>
        </w:rPr>
      </w:pPr>
    </w:p>
    <w:p w:rsidR="003F7739" w:rsidRPr="003F7739" w:rsidRDefault="003F7739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566661">
        <w:rPr>
          <w:rFonts w:ascii="Georgia" w:hAnsi="Georgia"/>
          <w:b/>
          <w:sz w:val="22"/>
          <w:szCs w:val="22"/>
        </w:rPr>
        <w:t>January 17, 2018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3F7739" w:rsidRPr="003F7739" w:rsidRDefault="003F7739" w:rsidP="003F7739">
      <w:pPr>
        <w:rPr>
          <w:rFonts w:ascii="Georgia" w:hAnsi="Georgia"/>
          <w:sz w:val="22"/>
          <w:szCs w:val="22"/>
        </w:rPr>
      </w:pPr>
    </w:p>
    <w:p w:rsidR="00426282" w:rsidRPr="008A4F81" w:rsidRDefault="00426282" w:rsidP="00F66D93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P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FD42A0">
        <w:rPr>
          <w:rFonts w:ascii="Georgia" w:hAnsi="Georgia"/>
          <w:b/>
          <w:sz w:val="22"/>
          <w:szCs w:val="22"/>
        </w:rPr>
        <w:t>Fiduciary Liability Insurance Renewal – Darla Vanduren</w:t>
      </w:r>
    </w:p>
    <w:p w:rsidR="00FD42A0" w:rsidRDefault="00FD42A0" w:rsidP="00FD42A0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FD42A0">
        <w:rPr>
          <w:rFonts w:ascii="Georgia" w:hAnsi="Georgia"/>
          <w:b/>
          <w:sz w:val="22"/>
          <w:szCs w:val="22"/>
        </w:rPr>
        <w:t>March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847B8" w:rsidRDefault="00FD42A0" w:rsidP="004847B8">
      <w:pPr>
        <w:pStyle w:val="ListParagraph"/>
        <w:numPr>
          <w:ilvl w:val="0"/>
          <w:numId w:val="27"/>
        </w:numPr>
        <w:spacing w:before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Approve</w:t>
      </w:r>
      <w:r w:rsidR="004847B8" w:rsidRPr="004847B8">
        <w:rPr>
          <w:rFonts w:ascii="Georgia" w:hAnsi="Georgia" w:cs="Arial"/>
          <w:sz w:val="22"/>
          <w:szCs w:val="22"/>
        </w:rPr>
        <w:t xml:space="preserve"> Fiduciary Liability Insurance Renewal (Darla)</w:t>
      </w:r>
    </w:p>
    <w:p w:rsidR="00566661" w:rsidRDefault="00566661" w:rsidP="00566661">
      <w:pPr>
        <w:numPr>
          <w:ilvl w:val="0"/>
          <w:numId w:val="27"/>
        </w:numPr>
        <w:spacing w:before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Pr="00CC3E17">
        <w:rPr>
          <w:rFonts w:ascii="Georgia" w:hAnsi="Georgia" w:cs="Arial"/>
          <w:sz w:val="22"/>
          <w:szCs w:val="22"/>
        </w:rPr>
        <w:t>dopt annual regular meeting calendar for the upcoming fiscal year (Trustees)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FC9" w:rsidRDefault="004E0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FD42A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March</w:t>
    </w:r>
    <w:r w:rsidR="00397B9D">
      <w:rPr>
        <w:rFonts w:ascii="Georgia" w:hAnsi="Georgia"/>
      </w:rPr>
      <w:t xml:space="preserve"> </w:t>
    </w:r>
    <w:r w:rsidR="00566661">
      <w:rPr>
        <w:rFonts w:ascii="Georgia" w:hAnsi="Georgia"/>
      </w:rPr>
      <w:t>14</w:t>
    </w:r>
    <w:r w:rsidR="00397B9D">
      <w:rPr>
        <w:rFonts w:ascii="Georgia" w:hAnsi="Georgia"/>
      </w:rPr>
      <w:t xml:space="preserve">, </w:t>
    </w:r>
    <w:r w:rsidR="00566661"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FC9" w:rsidRDefault="004E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4E0F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651" o:spid="_x0000_s31746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4E0F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652" o:spid="_x0000_s31747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4E0F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2650" o:spid="_x0000_s31745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835"/>
    <w:multiLevelType w:val="hybridMultilevel"/>
    <w:tmpl w:val="45B6A5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E3D09"/>
    <w:multiLevelType w:val="hybridMultilevel"/>
    <w:tmpl w:val="6C0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16"/>
  </w:num>
  <w:num w:numId="11">
    <w:abstractNumId w:val="5"/>
  </w:num>
  <w:num w:numId="12">
    <w:abstractNumId w:val="20"/>
  </w:num>
  <w:num w:numId="13">
    <w:abstractNumId w:val="12"/>
  </w:num>
  <w:num w:numId="14">
    <w:abstractNumId w:val="22"/>
  </w:num>
  <w:num w:numId="15">
    <w:abstractNumId w:val="15"/>
  </w:num>
  <w:num w:numId="16">
    <w:abstractNumId w:val="6"/>
  </w:num>
  <w:num w:numId="17">
    <w:abstractNumId w:val="0"/>
  </w:num>
  <w:num w:numId="18">
    <w:abstractNumId w:val="18"/>
  </w:num>
  <w:num w:numId="19">
    <w:abstractNumId w:val="1"/>
  </w:num>
  <w:num w:numId="20">
    <w:abstractNumId w:val="23"/>
  </w:num>
  <w:num w:numId="21">
    <w:abstractNumId w:val="17"/>
  </w:num>
  <w:num w:numId="22">
    <w:abstractNumId w:val="26"/>
  </w:num>
  <w:num w:numId="23">
    <w:abstractNumId w:val="25"/>
  </w:num>
  <w:num w:numId="24">
    <w:abstractNumId w:val="24"/>
  </w:num>
  <w:num w:numId="25">
    <w:abstractNumId w:val="2"/>
  </w:num>
  <w:num w:numId="26">
    <w:abstractNumId w:val="1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8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0FC9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6661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1C48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8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2018-01-18T16:51:00Z</cp:lastPrinted>
  <dcterms:created xsi:type="dcterms:W3CDTF">2017-08-21T15:30:00Z</dcterms:created>
  <dcterms:modified xsi:type="dcterms:W3CDTF">2018-01-18T16:51:00Z</dcterms:modified>
</cp:coreProperties>
</file>